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  <w:bookmarkStart w:id="0" w:name="_GoBack"/>
      <w:bookmarkEnd w:id="0"/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Courier New" w:eastAsia="仿宋_GB2312" w:cs="Courier New"/>
          <w:w w:val="90"/>
          <w:sz w:val="28"/>
          <w:szCs w:val="21"/>
          <w:lang w:val="en-US" w:eastAsia="zh-CN"/>
        </w:rPr>
        <w:t>四川吾器酷体育发展有限公司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《成都市少年儿童业余体育学校2024年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  <w:lang w:val="en-US" w:eastAsia="zh-CN"/>
        </w:rPr>
        <w:t>购买日常运动训练服装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成都市少年儿童业余体育学校2024年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  <w:lang w:val="en-US" w:eastAsia="zh-CN"/>
        </w:rPr>
        <w:t>购买日常运动训练服装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服务时限：自合同签订生效之日起壹个月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  <w:lang w:val="en-US" w:eastAsia="zh-CN"/>
        </w:rPr>
        <w:t>购买日常运动训练服装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报价：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  <w:lang w:val="en-US" w:eastAsia="zh-CN"/>
        </w:rPr>
        <w:t>购买日常运动训练服装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按照187492.00元（大写：壹拾捌万柒仟肆佰玖拾贰元整）执行。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采购协议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4月22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（联系人：刘老师，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87314687）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jYyOWRkZmQzM2UyYzJjNWE4Y2M0NTVmMDI5YmE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90F17D1"/>
    <w:rsid w:val="29912B1D"/>
    <w:rsid w:val="2BFA539A"/>
    <w:rsid w:val="2C401128"/>
    <w:rsid w:val="2F3C6D0B"/>
    <w:rsid w:val="2FA539B8"/>
    <w:rsid w:val="32F209F7"/>
    <w:rsid w:val="33AD59F3"/>
    <w:rsid w:val="33D11751"/>
    <w:rsid w:val="344F2C5F"/>
    <w:rsid w:val="36056CF3"/>
    <w:rsid w:val="360D3B30"/>
    <w:rsid w:val="361B0154"/>
    <w:rsid w:val="36C647EA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EF7D3B"/>
    <w:rsid w:val="47BD18FE"/>
    <w:rsid w:val="48DD12B5"/>
    <w:rsid w:val="4B031AF1"/>
    <w:rsid w:val="4B6B774D"/>
    <w:rsid w:val="4BA954C4"/>
    <w:rsid w:val="4BBC374F"/>
    <w:rsid w:val="4C261319"/>
    <w:rsid w:val="51194E5C"/>
    <w:rsid w:val="519434E5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uiPriority w:val="0"/>
  </w:style>
  <w:style w:type="character" w:customStyle="1" w:styleId="19">
    <w:name w:val="label"/>
    <w:basedOn w:val="10"/>
    <w:autoRedefine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364</Words>
  <Characters>420</Characters>
  <Lines>5</Lines>
  <Paragraphs>1</Paragraphs>
  <TotalTime>3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DELL</cp:lastModifiedBy>
  <cp:lastPrinted>2023-12-14T08:47:00Z</cp:lastPrinted>
  <dcterms:modified xsi:type="dcterms:W3CDTF">2024-04-22T06:13:31Z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561802FB439946FF88A1D7F464A5620F_13</vt:lpwstr>
  </property>
</Properties>
</file>